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7" w:rsidRPr="000E47CC" w:rsidRDefault="00FA07C7" w:rsidP="00E33D86">
      <w:pPr>
        <w:ind w:firstLineChars="350" w:firstLine="1827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大连市建筑装饰行业协会</w:t>
      </w:r>
    </w:p>
    <w:p w:rsidR="00FA07C7" w:rsidRPr="00243FB3" w:rsidRDefault="008C28C3" w:rsidP="00FA07C7">
      <w:pPr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8C28C3">
        <w:rPr>
          <w:rFonts w:ascii="黑体" w:eastAsia="黑体" w:hAnsi="Calibri"/>
          <w:b/>
          <w:sz w:val="30"/>
          <w:szCs w:val="30"/>
        </w:rPr>
        <w:pict>
          <v:line id="_x0000_s1026" style="position:absolute;left:0;text-align:left;z-index:251660288" from="15.75pt,.95pt" to="472.5pt,.95pt" strokecolor="red" strokeweight="1.5pt"/>
        </w:pict>
      </w:r>
    </w:p>
    <w:p w:rsidR="00B95130" w:rsidRDefault="00FA07C7" w:rsidP="00B95130">
      <w:pPr>
        <w:ind w:firstLineChars="600" w:firstLine="1800"/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关于开展2020</w:t>
      </w:r>
      <w:r w:rsidR="00316368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年大连市住宅装饰装修行业</w:t>
      </w:r>
    </w:p>
    <w:p w:rsidR="009B4BAF" w:rsidRPr="00243FB3" w:rsidRDefault="00FA07C7" w:rsidP="00E33D86">
      <w:pPr>
        <w:ind w:firstLineChars="950" w:firstLine="2850"/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明星</w:t>
      </w:r>
      <w:r w:rsidR="00B95130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标杆</w:t>
      </w: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企业评选工作的通知</w:t>
      </w:r>
    </w:p>
    <w:p w:rsidR="00FA07C7" w:rsidRPr="00FA07C7" w:rsidRDefault="00FA07C7" w:rsidP="00FA07C7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/>
        </w:rPr>
        <w:t>各会员单位：</w:t>
      </w:r>
    </w:p>
    <w:p w:rsidR="00FA07C7" w:rsidRDefault="00FA07C7" w:rsidP="00FA07C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近年来，大连市住宅装饰装修行业涌现了无数先进明星企业，他们大胆开拓、勇于创新，强势整合家装上下游产业链，为客户打造真正的一站式家装新选择，让客户省心、安心、健康地享受极致品质家居生活，为建设美丽大连、美丽家居，促进住我市住宅装饰装修行业健康有序可持续发展做出了突出贡献。为此，经协会研究决定开展“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2020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年大连市住宅装饰装修行业明星企业”评选工作，现将有关事项通知如下：</w:t>
      </w:r>
    </w:p>
    <w:p w:rsidR="00FA07C7" w:rsidRPr="00FA07C7" w:rsidRDefault="00FA07C7" w:rsidP="00FA07C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Default="00FA07C7" w:rsidP="00E33D86">
      <w:pPr>
        <w:widowControl/>
        <w:shd w:val="clear" w:color="auto" w:fill="FFFFFF"/>
        <w:spacing w:line="360" w:lineRule="auto"/>
        <w:ind w:firstLineChars="784" w:firstLine="1889"/>
        <w:jc w:val="left"/>
        <w:rPr>
          <w:rFonts w:asciiTheme="majorEastAsia" w:eastAsiaTheme="majorEastAsia" w:hAnsiTheme="majorEastAsia"/>
          <w:b/>
          <w:bCs/>
          <w:sz w:val="24"/>
          <w:szCs w:val="24"/>
          <w:shd w:val="clear" w:color="auto" w:fill="FFFFFF"/>
        </w:rPr>
      </w:pPr>
      <w:r w:rsidRPr="00FA07C7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/>
        </w:rPr>
        <w:t>2020年大连市住宅装饰装修行业明星</w:t>
      </w:r>
      <w:r w:rsidR="00963E42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/>
        </w:rPr>
        <w:t>标杆</w:t>
      </w:r>
      <w:r w:rsidRPr="00FA07C7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/>
        </w:rPr>
        <w:t>企业评选办法</w:t>
      </w:r>
    </w:p>
    <w:p w:rsidR="00FA07C7" w:rsidRPr="00FA07C7" w:rsidRDefault="00FA07C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一、申报条件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1、申报单位应是大连市建筑装饰行业协会会员；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2、申报单位成立5年以上；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3、申报单位设计、施工、管理和技术力量较强，企业人员相对稳定；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4、申报单位有示范基地、体验馆等；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5、申报单位经济效益好，</w:t>
      </w:r>
      <w:r w:rsidR="008A1F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2020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年度完成住宅装饰工程总产值500万元以上；</w:t>
      </w:r>
    </w:p>
    <w:p w:rsidR="00745AC5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6、申报单位自觉维护推广本行业职业道德，诚实守信，遵记守法，</w:t>
      </w:r>
      <w:r w:rsidR="00745AC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积极配合解决投诉，客户满意度高；</w:t>
      </w:r>
    </w:p>
    <w:p w:rsidR="00FA07C7" w:rsidRPr="00FA07C7" w:rsidRDefault="0042150A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7、申报单位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三年内未发生重大工程质量、生产安全事故；</w:t>
      </w:r>
    </w:p>
    <w:p w:rsidR="00FA07C7" w:rsidRPr="00FA07C7" w:rsidRDefault="0042150A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E33D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申报单位积极支持、参与大连市建筑装饰行业协会的各项活动；</w:t>
      </w:r>
    </w:p>
    <w:p w:rsidR="00FA07C7" w:rsidRPr="00FA07C7" w:rsidRDefault="0042150A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33D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申报单位职工收入稳步提高，近年</w:t>
      </w:r>
      <w:r w:rsidR="00745AC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来未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发生拖欠职工和农民工工资现象，社会信誉好。</w:t>
      </w:r>
    </w:p>
    <w:p w:rsidR="00B95130" w:rsidRDefault="00B95130" w:rsidP="00B95130">
      <w:pPr>
        <w:tabs>
          <w:tab w:val="left" w:pos="1080"/>
        </w:tabs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</w:p>
    <w:p w:rsidR="00FA07C7" w:rsidRPr="00FA07C7" w:rsidRDefault="00FA07C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二、申报</w:t>
      </w:r>
      <w:r w:rsidR="007B1A88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资料及申报</w:t>
      </w: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程序</w:t>
      </w:r>
    </w:p>
    <w:p w:rsidR="00FA07C7" w:rsidRPr="00FA07C7" w:rsidRDefault="00E33D86" w:rsidP="007B1A88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企业营业执照、企业资质证书复印件、会员证书、所获得奖项及其它证明文件复印件。</w:t>
      </w:r>
    </w:p>
    <w:p w:rsidR="00FA07C7" w:rsidRDefault="00E33D86" w:rsidP="007B1A88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打印《大连市住宅装饰装修行业明星企业申报表》并加盖公章，于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FD6CA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2021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年 </w:t>
      </w:r>
      <w:r w:rsidR="00FD6CA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FD6CA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前报送大连市建筑装饰行业协会会员部。</w:t>
      </w:r>
    </w:p>
    <w:p w:rsidR="00A65327" w:rsidRPr="00FA07C7" w:rsidRDefault="00A6532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Pr="00FA07C7" w:rsidRDefault="00FA07C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lastRenderedPageBreak/>
        <w:t>三、表彰和新闻媒体公告</w:t>
      </w:r>
    </w:p>
    <w:p w:rsidR="00FA07C7" w:rsidRDefault="00FA07C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评选结果产生后，将组织适当时机和形式，向“住宅装饰装修行业明星</w:t>
      </w:r>
      <w:r w:rsidR="0042150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标杆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企业”颁发牌匾、证书，通过新闻媒体</w:t>
      </w:r>
      <w:r w:rsidR="008A1F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发布公告，在大连建筑装饰网、协会官方微信平台、《大连装饰》会刊发布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并向装饰行业及社会广为宣传、推介。</w:t>
      </w:r>
    </w:p>
    <w:p w:rsidR="008A1F98" w:rsidRPr="00FA07C7" w:rsidRDefault="008A1F98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Pr="00FA07C7" w:rsidRDefault="00FA07C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四、联系方式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>联系地址：大连市沙河口区凌河街10号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>联系人： 耿磊  徐翠菊  何丹</w:t>
      </w:r>
    </w:p>
    <w:p w:rsidR="008A1F98" w:rsidRPr="008A1F98" w:rsidRDefault="008A1F98" w:rsidP="008A1F9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>电话：0411-84572980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Pr="008A1F98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>大连市建筑装饰行业协会</w:t>
      </w:r>
    </w:p>
    <w:p w:rsidR="008A1F98" w:rsidRDefault="008A1F98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2020年 12月17日</w:t>
      </w: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Pr="00243FB3" w:rsidRDefault="00316368" w:rsidP="00243FB3">
      <w:pPr>
        <w:spacing w:line="220" w:lineRule="atLeast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lastRenderedPageBreak/>
        <w:t>大连市健康住宅装饰装修行业明星</w:t>
      </w:r>
      <w:r w:rsidR="0042150A">
        <w:rPr>
          <w:rFonts w:ascii="微软雅黑" w:eastAsia="微软雅黑" w:hAnsi="微软雅黑" w:cs="Times New Roman" w:hint="eastAsia"/>
          <w:b/>
          <w:sz w:val="32"/>
          <w:szCs w:val="32"/>
        </w:rPr>
        <w:t>标杆</w:t>
      </w:r>
      <w:r w:rsidR="00243FB3" w:rsidRPr="00243FB3">
        <w:rPr>
          <w:rFonts w:ascii="微软雅黑" w:eastAsia="微软雅黑" w:hAnsi="微软雅黑" w:cs="Times New Roman" w:hint="eastAsia"/>
          <w:b/>
          <w:sz w:val="32"/>
          <w:szCs w:val="32"/>
        </w:rPr>
        <w:t>企业申报表</w:t>
      </w:r>
    </w:p>
    <w:p w:rsidR="00243FB3" w:rsidRDefault="00243FB3" w:rsidP="00243FB3">
      <w:pPr>
        <w:spacing w:line="220" w:lineRule="atLeast"/>
        <w:ind w:right="480"/>
        <w:jc w:val="right"/>
        <w:rPr>
          <w:rFonts w:ascii="宋体" w:eastAsia="宋体" w:hAnsi="宋体"/>
          <w:b/>
          <w:sz w:val="24"/>
          <w:szCs w:val="24"/>
        </w:rPr>
      </w:pPr>
    </w:p>
    <w:p w:rsidR="00243FB3" w:rsidRPr="00884A3C" w:rsidRDefault="00243FB3" w:rsidP="00243FB3">
      <w:pPr>
        <w:spacing w:line="220" w:lineRule="atLeast"/>
        <w:ind w:right="360"/>
        <w:jc w:val="righ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编号：      </w:t>
      </w:r>
    </w:p>
    <w:tbl>
      <w:tblPr>
        <w:tblW w:w="10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034"/>
        <w:gridCol w:w="1627"/>
        <w:gridCol w:w="1037"/>
        <w:gridCol w:w="145"/>
        <w:gridCol w:w="1925"/>
        <w:gridCol w:w="1775"/>
        <w:gridCol w:w="2073"/>
      </w:tblGrid>
      <w:tr w:rsidR="00243FB3" w:rsidRPr="00452749" w:rsidTr="00042523">
        <w:trPr>
          <w:trHeight w:val="633"/>
        </w:trPr>
        <w:tc>
          <w:tcPr>
            <w:tcW w:w="164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4733" w:type="dxa"/>
            <w:gridSpan w:val="4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成立日期</w:t>
            </w:r>
          </w:p>
        </w:tc>
        <w:tc>
          <w:tcPr>
            <w:tcW w:w="2073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042523">
        <w:trPr>
          <w:trHeight w:val="562"/>
        </w:trPr>
        <w:tc>
          <w:tcPr>
            <w:tcW w:w="164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62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2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2073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042523">
        <w:trPr>
          <w:trHeight w:val="569"/>
        </w:trPr>
        <w:tc>
          <w:tcPr>
            <w:tcW w:w="164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总经理姓名</w:t>
            </w:r>
          </w:p>
        </w:tc>
        <w:tc>
          <w:tcPr>
            <w:tcW w:w="162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2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073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042523">
        <w:trPr>
          <w:trHeight w:val="553"/>
        </w:trPr>
        <w:tc>
          <w:tcPr>
            <w:tcW w:w="164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企业地址</w:t>
            </w:r>
          </w:p>
        </w:tc>
        <w:tc>
          <w:tcPr>
            <w:tcW w:w="4733" w:type="dxa"/>
            <w:gridSpan w:val="4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工会负责人</w:t>
            </w:r>
          </w:p>
        </w:tc>
        <w:tc>
          <w:tcPr>
            <w:tcW w:w="2073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042523">
        <w:trPr>
          <w:trHeight w:val="573"/>
        </w:trPr>
        <w:tc>
          <w:tcPr>
            <w:tcW w:w="164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2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7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073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042523">
        <w:trPr>
          <w:trHeight w:val="2370"/>
        </w:trPr>
        <w:tc>
          <w:tcPr>
            <w:tcW w:w="606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9615" w:type="dxa"/>
            <w:gridSpan w:val="7"/>
            <w:vAlign w:val="center"/>
          </w:tcPr>
          <w:p w:rsidR="00243FB3" w:rsidRPr="00452749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3FB3" w:rsidRPr="00452749" w:rsidTr="00042523">
        <w:trPr>
          <w:trHeight w:val="3165"/>
        </w:trPr>
        <w:tc>
          <w:tcPr>
            <w:tcW w:w="606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9615" w:type="dxa"/>
            <w:gridSpan w:val="7"/>
            <w:vAlign w:val="bottom"/>
          </w:tcPr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单位：（盖章）</w:t>
            </w:r>
          </w:p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  <w:tr w:rsidR="00243FB3" w:rsidRPr="00452749" w:rsidTr="00042523">
        <w:trPr>
          <w:trHeight w:val="3287"/>
        </w:trPr>
        <w:tc>
          <w:tcPr>
            <w:tcW w:w="606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协会意见</w:t>
            </w:r>
          </w:p>
        </w:tc>
        <w:tc>
          <w:tcPr>
            <w:tcW w:w="9615" w:type="dxa"/>
            <w:gridSpan w:val="7"/>
            <w:vAlign w:val="bottom"/>
          </w:tcPr>
          <w:p w:rsidR="00243FB3" w:rsidRPr="00452749" w:rsidRDefault="00243FB3" w:rsidP="00FD0EC1">
            <w:pPr>
              <w:spacing w:line="220" w:lineRule="atLeast"/>
              <w:ind w:right="1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（签章）</w:t>
            </w:r>
          </w:p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243FB3" w:rsidRDefault="00243FB3" w:rsidP="00042523">
      <w:pPr>
        <w:spacing w:line="220" w:lineRule="atLeast"/>
        <w:rPr>
          <w:rFonts w:ascii="Calibri" w:eastAsia="宋体" w:hAnsi="Calibri" w:cs="Times New Roman"/>
        </w:rPr>
      </w:pPr>
    </w:p>
    <w:sectPr w:rsidR="00243FB3" w:rsidSect="00FA07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7C7"/>
    <w:rsid w:val="00042523"/>
    <w:rsid w:val="0004421C"/>
    <w:rsid w:val="000866C9"/>
    <w:rsid w:val="001A27EC"/>
    <w:rsid w:val="00243FB3"/>
    <w:rsid w:val="00316368"/>
    <w:rsid w:val="0042150A"/>
    <w:rsid w:val="00745AC5"/>
    <w:rsid w:val="007B1A88"/>
    <w:rsid w:val="007F68F2"/>
    <w:rsid w:val="008A1F98"/>
    <w:rsid w:val="008C28C3"/>
    <w:rsid w:val="00963E42"/>
    <w:rsid w:val="009B4BAF"/>
    <w:rsid w:val="00A65327"/>
    <w:rsid w:val="00B95130"/>
    <w:rsid w:val="00E33D86"/>
    <w:rsid w:val="00FA07C7"/>
    <w:rsid w:val="00FD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3F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3FB3"/>
  </w:style>
  <w:style w:type="paragraph" w:styleId="a4">
    <w:name w:val="List Paragraph"/>
    <w:basedOn w:val="a"/>
    <w:uiPriority w:val="99"/>
    <w:qFormat/>
    <w:rsid w:val="00B95130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170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2020-12-18T02:20:00Z</dcterms:created>
  <dcterms:modified xsi:type="dcterms:W3CDTF">2021-01-14T03:36:00Z</dcterms:modified>
</cp:coreProperties>
</file>